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B4" w:rsidRDefault="007135B4" w:rsidP="007135B4">
      <w:pPr>
        <w:ind w:right="-1" w:firstLine="709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-397510</wp:posOffset>
            </wp:positionV>
            <wp:extent cx="1704340" cy="64262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-397510</wp:posOffset>
            </wp:positionV>
            <wp:extent cx="1962150" cy="651510"/>
            <wp:effectExtent l="19050" t="0" r="0" b="0"/>
            <wp:wrapNone/>
            <wp:docPr id="2" name="Рисунок 2" descr="лого Департ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Департамен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5B4" w:rsidRDefault="007135B4" w:rsidP="007135B4">
      <w:pPr>
        <w:ind w:right="-1" w:firstLine="709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-1095375</wp:posOffset>
            </wp:positionV>
            <wp:extent cx="1722120" cy="17221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5B4" w:rsidRDefault="007135B4" w:rsidP="007135B4">
      <w:pPr>
        <w:ind w:right="-1" w:firstLine="709"/>
        <w:jc w:val="center"/>
        <w:rPr>
          <w:b/>
        </w:rPr>
      </w:pPr>
    </w:p>
    <w:p w:rsidR="007135B4" w:rsidRDefault="007135B4" w:rsidP="007135B4">
      <w:pPr>
        <w:ind w:right="-1" w:firstLine="709"/>
        <w:jc w:val="center"/>
        <w:rPr>
          <w:b/>
        </w:rPr>
      </w:pPr>
    </w:p>
    <w:p w:rsidR="007135B4" w:rsidRDefault="007135B4" w:rsidP="007135B4">
      <w:pPr>
        <w:ind w:right="-1" w:firstLine="709"/>
        <w:jc w:val="center"/>
        <w:rPr>
          <w:b/>
        </w:rPr>
      </w:pPr>
      <w:r>
        <w:rPr>
          <w:b/>
        </w:rPr>
        <w:t>Пост</w:t>
      </w:r>
      <w:r w:rsidRPr="007260FE">
        <w:rPr>
          <w:b/>
        </w:rPr>
        <w:t>-релиз</w:t>
      </w:r>
    </w:p>
    <w:p w:rsidR="007135B4" w:rsidRDefault="007135B4" w:rsidP="007135B4">
      <w:pPr>
        <w:ind w:right="-1" w:firstLine="709"/>
        <w:jc w:val="center"/>
        <w:rPr>
          <w:b/>
        </w:rPr>
      </w:pPr>
      <w:r w:rsidRPr="00084A99">
        <w:rPr>
          <w:b/>
          <w:lang w:val="en-US"/>
        </w:rPr>
        <w:t>I</w:t>
      </w:r>
      <w:r w:rsidRPr="00084A99">
        <w:rPr>
          <w:b/>
        </w:rPr>
        <w:t xml:space="preserve">Х Московского </w:t>
      </w:r>
      <w:proofErr w:type="spellStart"/>
      <w:r w:rsidRPr="00084A99">
        <w:rPr>
          <w:b/>
        </w:rPr>
        <w:t>медиафестиваля</w:t>
      </w:r>
      <w:proofErr w:type="spellEnd"/>
    </w:p>
    <w:p w:rsidR="007135B4" w:rsidRPr="007260FE" w:rsidRDefault="007135B4" w:rsidP="007135B4">
      <w:pPr>
        <w:ind w:right="-1" w:firstLine="709"/>
        <w:jc w:val="center"/>
        <w:rPr>
          <w:b/>
        </w:rPr>
      </w:pPr>
      <w:r w:rsidRPr="00084A99">
        <w:rPr>
          <w:b/>
        </w:rPr>
        <w:t>патриотической тематики</w:t>
      </w:r>
      <w:r w:rsidRPr="007260FE">
        <w:rPr>
          <w:b/>
        </w:rPr>
        <w:t xml:space="preserve"> «Родина в сердце».</w:t>
      </w:r>
    </w:p>
    <w:p w:rsidR="007135B4" w:rsidRPr="007260FE" w:rsidRDefault="007135B4" w:rsidP="007135B4">
      <w:pPr>
        <w:ind w:right="-1"/>
        <w:jc w:val="both"/>
      </w:pPr>
    </w:p>
    <w:p w:rsidR="007135B4" w:rsidRDefault="007135B4" w:rsidP="007135B4">
      <w:pPr>
        <w:ind w:right="-1" w:firstLine="709"/>
        <w:jc w:val="both"/>
        <w:rPr>
          <w:b/>
        </w:rPr>
      </w:pPr>
      <w:r w:rsidRPr="007260FE">
        <w:t>С</w:t>
      </w:r>
      <w:r w:rsidRPr="007260FE">
        <w:rPr>
          <w:b/>
        </w:rPr>
        <w:t xml:space="preserve"> 21 по 25 октября 2024 года </w:t>
      </w:r>
      <w:r w:rsidRPr="007260FE">
        <w:t>про</w:t>
      </w:r>
      <w:r>
        <w:t>шел</w:t>
      </w:r>
      <w:r w:rsidRPr="007260FE">
        <w:rPr>
          <w:b/>
        </w:rPr>
        <w:t xml:space="preserve"> </w:t>
      </w:r>
      <w:r w:rsidRPr="007260FE">
        <w:rPr>
          <w:lang w:val="en-US"/>
        </w:rPr>
        <w:t>I</w:t>
      </w:r>
      <w:r w:rsidRPr="007260FE">
        <w:t>Х</w:t>
      </w:r>
      <w:r>
        <w:t xml:space="preserve"> </w:t>
      </w:r>
      <w:r w:rsidRPr="007260FE">
        <w:t xml:space="preserve">Московский </w:t>
      </w:r>
      <w:proofErr w:type="spellStart"/>
      <w:r w:rsidRPr="007260FE">
        <w:t>медиафестиваль</w:t>
      </w:r>
      <w:proofErr w:type="spellEnd"/>
      <w:r w:rsidRPr="007260FE">
        <w:t xml:space="preserve"> патриотической тематики</w:t>
      </w:r>
      <w:r w:rsidRPr="007260FE">
        <w:rPr>
          <w:b/>
        </w:rPr>
        <w:t xml:space="preserve"> «Родина в сердце»</w:t>
      </w:r>
    </w:p>
    <w:p w:rsidR="007135B4" w:rsidRDefault="007135B4" w:rsidP="007135B4">
      <w:pPr>
        <w:ind w:right="-1" w:firstLine="709"/>
        <w:jc w:val="both"/>
      </w:pPr>
      <w:proofErr w:type="spellStart"/>
      <w:r w:rsidRPr="007260FE">
        <w:t>Ме</w:t>
      </w:r>
      <w:r>
        <w:t>диафестиваль</w:t>
      </w:r>
      <w:proofErr w:type="spellEnd"/>
      <w:r w:rsidRPr="007260FE">
        <w:t xml:space="preserve"> проводится </w:t>
      </w:r>
      <w:r w:rsidRPr="007260FE">
        <w:rPr>
          <w:b/>
        </w:rPr>
        <w:t xml:space="preserve">Гильдией кинорежиссеров </w:t>
      </w:r>
      <w:r w:rsidRPr="007260FE">
        <w:t xml:space="preserve">при поддержке </w:t>
      </w:r>
      <w:r w:rsidRPr="007260FE">
        <w:rPr>
          <w:b/>
        </w:rPr>
        <w:t>Департамента средств массовой информации и рекламы города Москвы</w:t>
      </w:r>
      <w:r w:rsidRPr="007260FE">
        <w:t>.</w:t>
      </w:r>
    </w:p>
    <w:p w:rsidR="007135B4" w:rsidRPr="007260FE" w:rsidRDefault="007135B4" w:rsidP="007135B4">
      <w:pPr>
        <w:ind w:right="-1" w:firstLine="709"/>
        <w:jc w:val="both"/>
        <w:rPr>
          <w:b/>
        </w:rPr>
      </w:pPr>
      <w:r w:rsidRPr="00B92B5B">
        <w:rPr>
          <w:u w:val="single"/>
        </w:rPr>
        <w:t>Место проведения</w:t>
      </w:r>
      <w:r w:rsidRPr="00B92B5B">
        <w:t xml:space="preserve"> - </w:t>
      </w:r>
      <w:r w:rsidRPr="007260FE">
        <w:t>Центральн</w:t>
      </w:r>
      <w:r>
        <w:t>ый Дом</w:t>
      </w:r>
      <w:r w:rsidRPr="007260FE">
        <w:t xml:space="preserve"> кинематографистов (ул. Васильевская, 13)</w:t>
      </w:r>
      <w:r w:rsidRPr="007260FE">
        <w:rPr>
          <w:b/>
        </w:rPr>
        <w:t xml:space="preserve">. </w:t>
      </w:r>
    </w:p>
    <w:p w:rsidR="007135B4" w:rsidRDefault="007135B4" w:rsidP="007135B4">
      <w:pPr>
        <w:ind w:left="993" w:right="-1" w:hanging="284"/>
        <w:jc w:val="both"/>
      </w:pPr>
    </w:p>
    <w:p w:rsidR="007135B4" w:rsidRDefault="007135B4" w:rsidP="007135B4">
      <w:pPr>
        <w:pStyle w:val="font8"/>
        <w:spacing w:before="0" w:beforeAutospacing="0" w:after="0" w:afterAutospacing="0"/>
        <w:ind w:firstLine="709"/>
        <w:jc w:val="both"/>
        <w:textAlignment w:val="baseline"/>
      </w:pPr>
      <w:r w:rsidRPr="00B92B5B">
        <w:rPr>
          <w:rStyle w:val="wixui-rich-texttext"/>
          <w:u w:val="single"/>
          <w:bdr w:val="none" w:sz="0" w:space="0" w:color="auto" w:frame="1"/>
        </w:rPr>
        <w:t xml:space="preserve">Главные цели </w:t>
      </w:r>
      <w:proofErr w:type="spellStart"/>
      <w:r w:rsidRPr="00B92B5B">
        <w:rPr>
          <w:rStyle w:val="wixui-rich-texttext"/>
          <w:u w:val="single"/>
          <w:bdr w:val="none" w:sz="0" w:space="0" w:color="auto" w:frame="1"/>
        </w:rPr>
        <w:t>медиафестиваля</w:t>
      </w:r>
      <w:proofErr w:type="spellEnd"/>
      <w:r>
        <w:rPr>
          <w:rStyle w:val="wixui-rich-texttext"/>
          <w:bdr w:val="none" w:sz="0" w:space="0" w:color="auto" w:frame="1"/>
        </w:rPr>
        <w:t>:</w:t>
      </w:r>
    </w:p>
    <w:p w:rsidR="007135B4" w:rsidRPr="0069437F" w:rsidRDefault="007135B4" w:rsidP="007135B4">
      <w:pPr>
        <w:ind w:firstLine="709"/>
        <w:jc w:val="both"/>
        <w:rPr>
          <w:rFonts w:eastAsia="Calibri"/>
          <w:lang w:eastAsia="en-US"/>
        </w:rPr>
      </w:pPr>
      <w:r w:rsidRPr="0069437F">
        <w:rPr>
          <w:rFonts w:eastAsia="Calibri"/>
          <w:lang w:eastAsia="en-US"/>
        </w:rPr>
        <w:t>- содействие расширению патриотической тематики телевизионных программ, документальных фильмов, радиопрограмм, репортажей и сюжетов;</w:t>
      </w:r>
    </w:p>
    <w:p w:rsidR="007135B4" w:rsidRDefault="007135B4" w:rsidP="007135B4">
      <w:pPr>
        <w:ind w:firstLine="709"/>
        <w:jc w:val="both"/>
        <w:rPr>
          <w:rFonts w:eastAsia="Calibri"/>
          <w:lang w:eastAsia="en-US"/>
        </w:rPr>
      </w:pPr>
      <w:r w:rsidRPr="0069437F">
        <w:rPr>
          <w:rFonts w:eastAsia="Calibri"/>
          <w:lang w:eastAsia="en-US"/>
        </w:rPr>
        <w:t>- противодействие всем попыткам дискредитации, девальвации патриотических ценностей в средствах массовой информации.</w:t>
      </w:r>
    </w:p>
    <w:p w:rsidR="007135B4" w:rsidRPr="007260FE" w:rsidRDefault="007135B4" w:rsidP="007135B4">
      <w:pPr>
        <w:ind w:right="-1" w:firstLine="709"/>
        <w:jc w:val="both"/>
      </w:pPr>
      <w:r w:rsidRPr="007260FE">
        <w:t xml:space="preserve">На конкурс </w:t>
      </w:r>
      <w:proofErr w:type="spellStart"/>
      <w:r w:rsidRPr="007260FE">
        <w:t>медиафестиваля</w:t>
      </w:r>
      <w:proofErr w:type="spellEnd"/>
      <w:r w:rsidRPr="007260FE">
        <w:t xml:space="preserve"> «Родина в сердце» поступило </w:t>
      </w:r>
      <w:r w:rsidRPr="007260FE">
        <w:rPr>
          <w:b/>
        </w:rPr>
        <w:t>147</w:t>
      </w:r>
      <w:r w:rsidRPr="007260FE">
        <w:t xml:space="preserve"> работ. В конкурс отобрано </w:t>
      </w:r>
      <w:r w:rsidRPr="007260FE">
        <w:rPr>
          <w:b/>
        </w:rPr>
        <w:t>45</w:t>
      </w:r>
      <w:r w:rsidRPr="007260FE">
        <w:t xml:space="preserve">. Среди них </w:t>
      </w:r>
      <w:r w:rsidRPr="007260FE">
        <w:rPr>
          <w:b/>
        </w:rPr>
        <w:t>1</w:t>
      </w:r>
      <w:r>
        <w:rPr>
          <w:b/>
        </w:rPr>
        <w:t>9</w:t>
      </w:r>
      <w:r w:rsidRPr="007260FE">
        <w:t xml:space="preserve"> документальных фильмов, </w:t>
      </w:r>
      <w:r>
        <w:rPr>
          <w:b/>
        </w:rPr>
        <w:t>5</w:t>
      </w:r>
      <w:r w:rsidRPr="007260FE">
        <w:t xml:space="preserve"> телепрограмм, </w:t>
      </w:r>
      <w:r>
        <w:rPr>
          <w:b/>
        </w:rPr>
        <w:t>11</w:t>
      </w:r>
      <w:r w:rsidRPr="007260FE">
        <w:t xml:space="preserve"> </w:t>
      </w:r>
      <w:proofErr w:type="spellStart"/>
      <w:r w:rsidRPr="007260FE">
        <w:t>телесюжетов</w:t>
      </w:r>
      <w:proofErr w:type="spellEnd"/>
      <w:r w:rsidRPr="007260FE">
        <w:t xml:space="preserve">, </w:t>
      </w:r>
      <w:r>
        <w:rPr>
          <w:b/>
        </w:rPr>
        <w:t>8</w:t>
      </w:r>
      <w:r w:rsidRPr="007260FE">
        <w:t xml:space="preserve"> репортаж</w:t>
      </w:r>
      <w:r>
        <w:t>ей</w:t>
      </w:r>
      <w:r w:rsidRPr="007260FE">
        <w:t xml:space="preserve">, </w:t>
      </w:r>
      <w:r>
        <w:rPr>
          <w:b/>
        </w:rPr>
        <w:t>2</w:t>
      </w:r>
      <w:r w:rsidRPr="007260FE">
        <w:t xml:space="preserve"> </w:t>
      </w:r>
      <w:proofErr w:type="spellStart"/>
      <w:r w:rsidRPr="007260FE">
        <w:t>интернет-ролик</w:t>
      </w:r>
      <w:r>
        <w:t>а</w:t>
      </w:r>
      <w:proofErr w:type="spellEnd"/>
      <w:r w:rsidRPr="007260FE">
        <w:t>.</w:t>
      </w:r>
    </w:p>
    <w:p w:rsidR="007135B4" w:rsidRPr="007260FE" w:rsidRDefault="007135B4" w:rsidP="007135B4">
      <w:pPr>
        <w:ind w:firstLine="709"/>
        <w:jc w:val="both"/>
      </w:pPr>
      <w:r w:rsidRPr="007260FE">
        <w:t xml:space="preserve">География участников обширна, работы присланы из разных городов России, в том числе – </w:t>
      </w:r>
      <w:r w:rsidRPr="007260FE">
        <w:rPr>
          <w:shd w:val="clear" w:color="auto" w:fill="FFFFFF"/>
        </w:rPr>
        <w:t xml:space="preserve">Мурманск, Москва, Тюмень, Нижний Тагил, Екатеринбург, Владимир, </w:t>
      </w:r>
      <w:proofErr w:type="spellStart"/>
      <w:r w:rsidRPr="007260FE">
        <w:rPr>
          <w:shd w:val="clear" w:color="auto" w:fill="FFFFFF"/>
        </w:rPr>
        <w:t>Муравленко</w:t>
      </w:r>
      <w:proofErr w:type="spellEnd"/>
      <w:r w:rsidRPr="007260FE">
        <w:rPr>
          <w:shd w:val="clear" w:color="auto" w:fill="FFFFFF"/>
        </w:rPr>
        <w:t xml:space="preserve">, Санкт-Петербург, Курган, Серпухов, Самара, Белгород, Смоленск, Симферополь, Барнаул, Волгоград, Краснодар, Санкт-Петербург, </w:t>
      </w:r>
      <w:proofErr w:type="spellStart"/>
      <w:r w:rsidRPr="007260FE">
        <w:t>Ханты-Мансийк</w:t>
      </w:r>
      <w:proofErr w:type="spellEnd"/>
      <w:r w:rsidRPr="007260FE">
        <w:t>, Брянск, Казань, Липецк, Улан-Удэ, Омск</w:t>
      </w:r>
      <w:r>
        <w:t>, Нытва</w:t>
      </w:r>
      <w:r w:rsidRPr="007260FE">
        <w:t xml:space="preserve"> и ДНР.</w:t>
      </w:r>
    </w:p>
    <w:p w:rsidR="007135B4" w:rsidRDefault="007135B4" w:rsidP="007135B4">
      <w:pPr>
        <w:ind w:right="-1" w:firstLine="709"/>
        <w:jc w:val="both"/>
      </w:pPr>
      <w:r>
        <w:t>П</w:t>
      </w:r>
      <w:r w:rsidRPr="007260FE">
        <w:t>рофессионально</w:t>
      </w:r>
      <w:r>
        <w:t>е</w:t>
      </w:r>
      <w:r w:rsidRPr="007260FE">
        <w:t xml:space="preserve"> жюри</w:t>
      </w:r>
      <w:r>
        <w:t xml:space="preserve"> в составе</w:t>
      </w:r>
      <w:r w:rsidRPr="007260FE">
        <w:t xml:space="preserve">: </w:t>
      </w:r>
      <w:r>
        <w:t xml:space="preserve">кинорежиссер </w:t>
      </w:r>
      <w:r w:rsidRPr="007260FE">
        <w:rPr>
          <w:b/>
        </w:rPr>
        <w:t>Валерий АХАДОВ</w:t>
      </w:r>
      <w:r w:rsidRPr="007260FE">
        <w:t xml:space="preserve">, </w:t>
      </w:r>
      <w:r>
        <w:t xml:space="preserve">Президент Гильдии продюсеров и организаторов </w:t>
      </w:r>
      <w:proofErr w:type="spellStart"/>
      <w:r>
        <w:t>кинопроцесса</w:t>
      </w:r>
      <w:proofErr w:type="spellEnd"/>
      <w:r w:rsidRPr="007260FE">
        <w:t xml:space="preserve"> </w:t>
      </w:r>
      <w:r w:rsidRPr="007260FE">
        <w:rPr>
          <w:b/>
        </w:rPr>
        <w:t>Филипп КУДРЯШОВ</w:t>
      </w:r>
      <w:r w:rsidRPr="007260FE">
        <w:t xml:space="preserve">, режиссер </w:t>
      </w:r>
      <w:r>
        <w:t xml:space="preserve">документального кино </w:t>
      </w:r>
      <w:r>
        <w:rPr>
          <w:b/>
        </w:rPr>
        <w:t>Екатерина ГОЛОВНЯ</w:t>
      </w:r>
      <w:r w:rsidRPr="007260FE">
        <w:t xml:space="preserve">, </w:t>
      </w:r>
      <w:proofErr w:type="spellStart"/>
      <w:r w:rsidRPr="00C007D1">
        <w:rPr>
          <w:color w:val="111113"/>
        </w:rPr>
        <w:t>медиатехнолог</w:t>
      </w:r>
      <w:proofErr w:type="spellEnd"/>
      <w:r w:rsidRPr="00C007D1">
        <w:rPr>
          <w:color w:val="111113"/>
        </w:rPr>
        <w:t xml:space="preserve">, специалист в области новых </w:t>
      </w:r>
      <w:proofErr w:type="spellStart"/>
      <w:r w:rsidRPr="00C007D1">
        <w:rPr>
          <w:color w:val="111113"/>
        </w:rPr>
        <w:t>медиа</w:t>
      </w:r>
      <w:proofErr w:type="spellEnd"/>
      <w:r w:rsidRPr="007260FE">
        <w:t xml:space="preserve"> </w:t>
      </w:r>
      <w:r w:rsidRPr="007260FE">
        <w:rPr>
          <w:b/>
        </w:rPr>
        <w:t xml:space="preserve">Роман СЕРЕБРЯНЫЙ, </w:t>
      </w:r>
      <w:r w:rsidRPr="007260FE">
        <w:t>режиссер</w:t>
      </w:r>
      <w:r>
        <w:t xml:space="preserve"> игрового и документального кино</w:t>
      </w:r>
      <w:r w:rsidRPr="007260FE">
        <w:t xml:space="preserve"> </w:t>
      </w:r>
      <w:r w:rsidRPr="007260FE">
        <w:rPr>
          <w:b/>
        </w:rPr>
        <w:t>Вера СОКОЛОВА</w:t>
      </w:r>
      <w:r>
        <w:t xml:space="preserve"> присудило следующие призы и дипломы:</w:t>
      </w:r>
    </w:p>
    <w:p w:rsidR="007135B4" w:rsidRDefault="007135B4" w:rsidP="007135B4">
      <w:pPr>
        <w:ind w:right="-1" w:firstLine="709"/>
        <w:jc w:val="both"/>
      </w:pPr>
    </w:p>
    <w:p w:rsidR="007135B4" w:rsidRPr="00BC76C9" w:rsidRDefault="007135B4" w:rsidP="007135B4">
      <w:pPr>
        <w:jc w:val="center"/>
        <w:rPr>
          <w:rFonts w:eastAsia="Arial"/>
          <w:b/>
          <w:sz w:val="28"/>
          <w:szCs w:val="28"/>
        </w:rPr>
      </w:pPr>
      <w:r w:rsidRPr="00BC76C9">
        <w:rPr>
          <w:rFonts w:eastAsia="Arial"/>
          <w:b/>
          <w:sz w:val="28"/>
          <w:szCs w:val="28"/>
        </w:rPr>
        <w:t>ПРИЗЫ</w:t>
      </w:r>
      <w:r>
        <w:rPr>
          <w:rFonts w:eastAsia="Arial"/>
          <w:b/>
          <w:sz w:val="28"/>
          <w:szCs w:val="28"/>
        </w:rPr>
        <w:t>:</w:t>
      </w:r>
    </w:p>
    <w:p w:rsidR="007135B4" w:rsidRDefault="007135B4" w:rsidP="007135B4">
      <w:pPr>
        <w:rPr>
          <w:b/>
          <w:bCs/>
          <w:sz w:val="28"/>
          <w:szCs w:val="28"/>
        </w:rPr>
      </w:pP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  <w:r w:rsidRPr="002F5472">
        <w:rPr>
          <w:b/>
          <w:bCs/>
          <w:sz w:val="28"/>
          <w:szCs w:val="28"/>
        </w:rPr>
        <w:t>Лучший документальный фильм</w:t>
      </w:r>
    </w:p>
    <w:p w:rsidR="007135B4" w:rsidRPr="002F5472" w:rsidRDefault="007135B4" w:rsidP="007135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2F5472">
        <w:rPr>
          <w:color w:val="000000"/>
          <w:sz w:val="28"/>
          <w:szCs w:val="28"/>
        </w:rPr>
        <w:t>ВЕРНЫЕ</w:t>
      </w:r>
      <w:r>
        <w:rPr>
          <w:color w:val="000000"/>
          <w:sz w:val="28"/>
          <w:szCs w:val="28"/>
        </w:rPr>
        <w:t>"</w:t>
      </w:r>
      <w:r w:rsidRPr="002F5472">
        <w:rPr>
          <w:color w:val="000000"/>
          <w:sz w:val="28"/>
          <w:szCs w:val="28"/>
        </w:rPr>
        <w:t xml:space="preserve">, режиссер Наталия </w:t>
      </w:r>
      <w:proofErr w:type="spellStart"/>
      <w:r w:rsidRPr="002F5472">
        <w:rPr>
          <w:color w:val="000000"/>
          <w:sz w:val="28"/>
          <w:szCs w:val="28"/>
        </w:rPr>
        <w:t>Гугуева</w:t>
      </w:r>
      <w:proofErr w:type="spellEnd"/>
      <w:r w:rsidRPr="002F5472">
        <w:rPr>
          <w:color w:val="000000"/>
          <w:sz w:val="28"/>
          <w:szCs w:val="28"/>
        </w:rPr>
        <w:t xml:space="preserve"> (ООО Студия «ВСТРЕЧА», г. Москва)</w:t>
      </w:r>
    </w:p>
    <w:p w:rsidR="007135B4" w:rsidRPr="002F5472" w:rsidRDefault="007135B4" w:rsidP="007135B4">
      <w:pPr>
        <w:ind w:firstLine="709"/>
        <w:jc w:val="both"/>
        <w:rPr>
          <w:sz w:val="28"/>
          <w:szCs w:val="28"/>
        </w:rPr>
      </w:pP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  <w:r w:rsidRPr="002F5472">
        <w:rPr>
          <w:b/>
          <w:bCs/>
          <w:sz w:val="28"/>
          <w:szCs w:val="28"/>
        </w:rPr>
        <w:t>Лучшая телепрограмма</w:t>
      </w:r>
    </w:p>
    <w:p w:rsidR="007135B4" w:rsidRPr="002F5472" w:rsidRDefault="007135B4" w:rsidP="007135B4">
      <w:pPr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"</w:t>
      </w:r>
      <w:r w:rsidRPr="002F5472">
        <w:rPr>
          <w:rStyle w:val="a4"/>
          <w:color w:val="000000"/>
          <w:sz w:val="28"/>
          <w:szCs w:val="28"/>
          <w:shd w:val="clear" w:color="auto" w:fill="FFFFFF"/>
        </w:rPr>
        <w:t>Н.А.В.С.Е.</w:t>
      </w:r>
      <w:r w:rsidRPr="002F5472">
        <w:rPr>
          <w:rStyle w:val="a4"/>
          <w:color w:val="000000"/>
          <w:sz w:val="28"/>
          <w:szCs w:val="28"/>
          <w:shd w:val="clear" w:color="auto" w:fill="FFFFFF"/>
          <w:lang w:val="en-US"/>
        </w:rPr>
        <w:t>G</w:t>
      </w:r>
      <w:r w:rsidRPr="002F5472">
        <w:rPr>
          <w:rStyle w:val="a4"/>
          <w:color w:val="000000"/>
          <w:sz w:val="28"/>
          <w:szCs w:val="28"/>
          <w:shd w:val="clear" w:color="auto" w:fill="FFFFFF"/>
        </w:rPr>
        <w:t>.</w:t>
      </w:r>
      <w:r w:rsidRPr="002F5472">
        <w:rPr>
          <w:rStyle w:val="a4"/>
          <w:color w:val="000000"/>
          <w:sz w:val="28"/>
          <w:szCs w:val="28"/>
          <w:shd w:val="clear" w:color="auto" w:fill="FFFFFF"/>
          <w:lang w:val="en-US"/>
        </w:rPr>
        <w:t>D</w:t>
      </w:r>
      <w:r w:rsidRPr="002F5472">
        <w:rPr>
          <w:rStyle w:val="a4"/>
          <w:color w:val="000000"/>
          <w:sz w:val="28"/>
          <w:szCs w:val="28"/>
          <w:shd w:val="clear" w:color="auto" w:fill="FFFFFF"/>
        </w:rPr>
        <w:t>.А_В.Е.С.Н.А.</w:t>
      </w:r>
      <w:r>
        <w:rPr>
          <w:rStyle w:val="a4"/>
          <w:color w:val="000000"/>
          <w:sz w:val="28"/>
          <w:szCs w:val="28"/>
          <w:shd w:val="clear" w:color="auto" w:fill="FFFFFF"/>
        </w:rPr>
        <w:t>"</w:t>
      </w:r>
      <w:r w:rsidRPr="002F5472">
        <w:rPr>
          <w:sz w:val="28"/>
          <w:szCs w:val="28"/>
        </w:rPr>
        <w:t xml:space="preserve">, автор Александр </w:t>
      </w:r>
      <w:proofErr w:type="spellStart"/>
      <w:r w:rsidRPr="002F5472">
        <w:rPr>
          <w:sz w:val="28"/>
          <w:szCs w:val="28"/>
        </w:rPr>
        <w:t>Леоненко</w:t>
      </w:r>
      <w:proofErr w:type="spellEnd"/>
      <w:r w:rsidRPr="002F5472">
        <w:rPr>
          <w:sz w:val="28"/>
          <w:szCs w:val="28"/>
        </w:rPr>
        <w:t xml:space="preserve"> (</w:t>
      </w:r>
      <w:r w:rsidRPr="002F5472">
        <w:rPr>
          <w:rFonts w:eastAsia="Calibri"/>
          <w:color w:val="000000"/>
          <w:sz w:val="28"/>
          <w:szCs w:val="28"/>
        </w:rPr>
        <w:t>Телеканал «Первый крымский»</w:t>
      </w:r>
      <w:r w:rsidRPr="002F5472">
        <w:rPr>
          <w:color w:val="000000"/>
          <w:sz w:val="28"/>
          <w:szCs w:val="28"/>
        </w:rPr>
        <w:t xml:space="preserve">, </w:t>
      </w:r>
      <w:r w:rsidRPr="002F5472">
        <w:rPr>
          <w:sz w:val="28"/>
          <w:szCs w:val="28"/>
        </w:rPr>
        <w:t>г. Симферополь)</w:t>
      </w:r>
    </w:p>
    <w:p w:rsidR="007135B4" w:rsidRPr="002F5472" w:rsidRDefault="007135B4" w:rsidP="007135B4">
      <w:pPr>
        <w:ind w:firstLine="709"/>
        <w:jc w:val="both"/>
        <w:rPr>
          <w:sz w:val="28"/>
          <w:szCs w:val="28"/>
        </w:rPr>
      </w:pP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  <w:r w:rsidRPr="002F5472">
        <w:rPr>
          <w:b/>
          <w:bCs/>
          <w:sz w:val="28"/>
          <w:szCs w:val="28"/>
        </w:rPr>
        <w:t>Лучший репортаж</w:t>
      </w:r>
    </w:p>
    <w:p w:rsidR="007135B4" w:rsidRPr="002F5472" w:rsidRDefault="007135B4" w:rsidP="00713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>ВОДОПЬЯНОВ: ЖИЗНЬ В ПОЛЕТЕ</w:t>
      </w: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>, автор Максим Трубников (ОБУ ИД «Липецкая газета»)</w:t>
      </w:r>
    </w:p>
    <w:p w:rsidR="007135B4" w:rsidRPr="002F5472" w:rsidRDefault="007135B4" w:rsidP="007135B4">
      <w:pPr>
        <w:ind w:firstLine="709"/>
        <w:jc w:val="both"/>
        <w:rPr>
          <w:bCs/>
          <w:sz w:val="28"/>
          <w:szCs w:val="28"/>
        </w:rPr>
      </w:pP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  <w:r w:rsidRPr="002F5472">
        <w:rPr>
          <w:b/>
          <w:bCs/>
          <w:sz w:val="28"/>
          <w:szCs w:val="28"/>
        </w:rPr>
        <w:t xml:space="preserve">Лучший </w:t>
      </w:r>
      <w:proofErr w:type="spellStart"/>
      <w:r w:rsidRPr="002F5472">
        <w:rPr>
          <w:b/>
          <w:bCs/>
          <w:sz w:val="28"/>
          <w:szCs w:val="28"/>
        </w:rPr>
        <w:t>телесюжет</w:t>
      </w:r>
      <w:proofErr w:type="spellEnd"/>
    </w:p>
    <w:p w:rsidR="007135B4" w:rsidRPr="002F5472" w:rsidRDefault="007135B4" w:rsidP="00713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>KODI</w:t>
      </w: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 xml:space="preserve">, автор Данил </w:t>
      </w:r>
      <w:proofErr w:type="spellStart"/>
      <w:r w:rsidRPr="002F5472">
        <w:rPr>
          <w:sz w:val="28"/>
          <w:szCs w:val="28"/>
        </w:rPr>
        <w:t>Арчаков</w:t>
      </w:r>
      <w:proofErr w:type="spellEnd"/>
      <w:r w:rsidRPr="002F5472">
        <w:rPr>
          <w:sz w:val="28"/>
          <w:szCs w:val="28"/>
        </w:rPr>
        <w:t xml:space="preserve"> (</w:t>
      </w:r>
      <w:r w:rsidRPr="002F5472">
        <w:rPr>
          <w:rFonts w:eastAsia="Calibri"/>
          <w:color w:val="000000"/>
          <w:sz w:val="28"/>
          <w:szCs w:val="28"/>
        </w:rPr>
        <w:t>С</w:t>
      </w:r>
      <w:r w:rsidRPr="002F5472">
        <w:rPr>
          <w:color w:val="000000"/>
          <w:sz w:val="28"/>
          <w:szCs w:val="28"/>
        </w:rPr>
        <w:t>анкт-Петербургский государственный институт кино и телевидения</w:t>
      </w:r>
      <w:r w:rsidRPr="002F5472">
        <w:rPr>
          <w:sz w:val="28"/>
          <w:szCs w:val="28"/>
        </w:rPr>
        <w:t>)</w:t>
      </w:r>
    </w:p>
    <w:p w:rsidR="007135B4" w:rsidRPr="002F5472" w:rsidRDefault="007135B4" w:rsidP="007135B4">
      <w:pPr>
        <w:tabs>
          <w:tab w:val="left" w:pos="480"/>
        </w:tabs>
        <w:ind w:firstLine="709"/>
        <w:jc w:val="both"/>
        <w:rPr>
          <w:sz w:val="28"/>
          <w:szCs w:val="28"/>
        </w:rPr>
      </w:pPr>
      <w:r w:rsidRPr="002F5472">
        <w:rPr>
          <w:sz w:val="28"/>
          <w:szCs w:val="28"/>
        </w:rPr>
        <w:tab/>
      </w: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  <w:r w:rsidRPr="002F5472">
        <w:rPr>
          <w:b/>
          <w:bCs/>
          <w:sz w:val="28"/>
          <w:szCs w:val="28"/>
        </w:rPr>
        <w:lastRenderedPageBreak/>
        <w:t xml:space="preserve">Лучший информационный проект </w:t>
      </w:r>
    </w:p>
    <w:p w:rsidR="007135B4" w:rsidRPr="002F5472" w:rsidRDefault="007135B4" w:rsidP="00713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>МАРШРУТ 32</w:t>
      </w: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 xml:space="preserve">, автор Екатерина </w:t>
      </w:r>
      <w:proofErr w:type="spellStart"/>
      <w:r w:rsidRPr="002F5472">
        <w:rPr>
          <w:sz w:val="28"/>
          <w:szCs w:val="28"/>
        </w:rPr>
        <w:t>Зойдина</w:t>
      </w:r>
      <w:proofErr w:type="spellEnd"/>
      <w:r w:rsidRPr="002F5472">
        <w:rPr>
          <w:sz w:val="28"/>
          <w:szCs w:val="28"/>
        </w:rPr>
        <w:t xml:space="preserve"> (</w:t>
      </w:r>
      <w:r w:rsidRPr="002F5472">
        <w:rPr>
          <w:rFonts w:eastAsia="Calibri"/>
          <w:sz w:val="28"/>
          <w:szCs w:val="28"/>
        </w:rPr>
        <w:t>ГАУ БО «Десна»</w:t>
      </w:r>
      <w:r w:rsidRPr="002F5472">
        <w:rPr>
          <w:sz w:val="28"/>
          <w:szCs w:val="28"/>
        </w:rPr>
        <w:t>, г. Брянск)</w:t>
      </w: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  <w:r w:rsidRPr="002F5472">
        <w:rPr>
          <w:b/>
          <w:bCs/>
          <w:sz w:val="28"/>
          <w:szCs w:val="28"/>
        </w:rPr>
        <w:t>Лучший интернет-ролик (</w:t>
      </w:r>
      <w:proofErr w:type="spellStart"/>
      <w:r w:rsidRPr="002F5472">
        <w:rPr>
          <w:b/>
          <w:bCs/>
          <w:sz w:val="28"/>
          <w:szCs w:val="28"/>
        </w:rPr>
        <w:t>подкаст</w:t>
      </w:r>
      <w:proofErr w:type="spellEnd"/>
      <w:r w:rsidRPr="002F5472">
        <w:rPr>
          <w:b/>
          <w:bCs/>
          <w:sz w:val="28"/>
          <w:szCs w:val="28"/>
        </w:rPr>
        <w:t>) в сети Интернет</w:t>
      </w: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>ПОБЕДИЛИ ТОГДА, ПОБЕДИМ И СЕЙЧАС</w:t>
      </w: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>, автор Анна Киселева (</w:t>
      </w:r>
      <w:r w:rsidRPr="002F5472">
        <w:rPr>
          <w:rFonts w:eastAsia="Calibri"/>
          <w:color w:val="000000"/>
          <w:sz w:val="28"/>
          <w:szCs w:val="28"/>
        </w:rPr>
        <w:t>Филиал ФГУП ВГТРК ГТРК «Кубань»</w:t>
      </w:r>
      <w:r w:rsidRPr="002F5472">
        <w:rPr>
          <w:color w:val="000000"/>
          <w:sz w:val="28"/>
          <w:szCs w:val="28"/>
        </w:rPr>
        <w:t xml:space="preserve">, </w:t>
      </w:r>
      <w:r w:rsidRPr="002F5472">
        <w:rPr>
          <w:sz w:val="28"/>
          <w:szCs w:val="28"/>
        </w:rPr>
        <w:t>г. Краснодар)</w:t>
      </w: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</w:p>
    <w:p w:rsidR="007135B4" w:rsidRPr="002F5472" w:rsidRDefault="007135B4" w:rsidP="007135B4">
      <w:pPr>
        <w:ind w:firstLine="709"/>
        <w:jc w:val="both"/>
        <w:rPr>
          <w:b/>
          <w:bCs/>
          <w:sz w:val="28"/>
          <w:szCs w:val="28"/>
        </w:rPr>
      </w:pPr>
      <w:r w:rsidRPr="002F5472">
        <w:rPr>
          <w:b/>
          <w:bCs/>
          <w:sz w:val="28"/>
          <w:szCs w:val="28"/>
        </w:rPr>
        <w:t xml:space="preserve">Лучший </w:t>
      </w:r>
      <w:proofErr w:type="spellStart"/>
      <w:r w:rsidRPr="002F5472">
        <w:rPr>
          <w:b/>
          <w:bCs/>
          <w:sz w:val="28"/>
          <w:szCs w:val="28"/>
        </w:rPr>
        <w:t>блогер</w:t>
      </w:r>
      <w:proofErr w:type="spellEnd"/>
    </w:p>
    <w:p w:rsidR="007135B4" w:rsidRPr="00BB3FD3" w:rsidRDefault="007135B4" w:rsidP="007135B4">
      <w:pPr>
        <w:ind w:firstLine="709"/>
        <w:jc w:val="both"/>
        <w:rPr>
          <w:sz w:val="28"/>
          <w:szCs w:val="28"/>
        </w:rPr>
      </w:pPr>
      <w:r w:rsidRPr="00BB3FD3">
        <w:rPr>
          <w:b/>
          <w:sz w:val="28"/>
          <w:szCs w:val="28"/>
        </w:rPr>
        <w:t xml:space="preserve">Светлана </w:t>
      </w:r>
      <w:proofErr w:type="spellStart"/>
      <w:r w:rsidRPr="00BB3FD3">
        <w:rPr>
          <w:b/>
          <w:sz w:val="28"/>
          <w:szCs w:val="28"/>
        </w:rPr>
        <w:t>Комкова</w:t>
      </w:r>
      <w:proofErr w:type="spellEnd"/>
      <w:r w:rsidRPr="00BB3FD3">
        <w:rPr>
          <w:b/>
          <w:sz w:val="28"/>
          <w:szCs w:val="28"/>
        </w:rPr>
        <w:t xml:space="preserve"> - </w:t>
      </w:r>
      <w:r w:rsidRPr="00BB3FD3">
        <w:rPr>
          <w:sz w:val="28"/>
          <w:szCs w:val="28"/>
        </w:rPr>
        <w:t>автор проекта "ВРЕМЯ ZOV" (г.Уфа)</w:t>
      </w:r>
    </w:p>
    <w:p w:rsidR="007135B4" w:rsidRPr="002F5472" w:rsidRDefault="007135B4" w:rsidP="007135B4">
      <w:pPr>
        <w:ind w:firstLine="709"/>
        <w:jc w:val="both"/>
        <w:rPr>
          <w:sz w:val="28"/>
          <w:szCs w:val="28"/>
        </w:rPr>
      </w:pPr>
    </w:p>
    <w:p w:rsidR="007135B4" w:rsidRDefault="007135B4" w:rsidP="007135B4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12121"/>
          <w:sz w:val="28"/>
          <w:szCs w:val="28"/>
        </w:rPr>
      </w:pPr>
    </w:p>
    <w:p w:rsidR="007135B4" w:rsidRPr="002F5472" w:rsidRDefault="007135B4" w:rsidP="007135B4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12121"/>
          <w:sz w:val="28"/>
          <w:szCs w:val="28"/>
        </w:rPr>
      </w:pPr>
      <w:r w:rsidRPr="002F5472">
        <w:rPr>
          <w:b/>
          <w:bCs/>
          <w:color w:val="212121"/>
          <w:sz w:val="28"/>
          <w:szCs w:val="28"/>
        </w:rPr>
        <w:t>ДИПЛОМ</w:t>
      </w:r>
      <w:r>
        <w:rPr>
          <w:b/>
          <w:bCs/>
          <w:color w:val="212121"/>
          <w:sz w:val="28"/>
          <w:szCs w:val="28"/>
        </w:rPr>
        <w:t xml:space="preserve">Ы </w:t>
      </w:r>
      <w:r w:rsidRPr="002F5472">
        <w:rPr>
          <w:b/>
          <w:bCs/>
          <w:color w:val="212121"/>
          <w:sz w:val="28"/>
          <w:szCs w:val="28"/>
        </w:rPr>
        <w:t>ЖЮРИ</w:t>
      </w:r>
      <w:r>
        <w:rPr>
          <w:b/>
          <w:bCs/>
          <w:color w:val="212121"/>
          <w:sz w:val="28"/>
          <w:szCs w:val="28"/>
        </w:rPr>
        <w:t>:</w:t>
      </w:r>
    </w:p>
    <w:p w:rsidR="007135B4" w:rsidRDefault="007135B4" w:rsidP="007135B4">
      <w:pPr>
        <w:ind w:firstLine="709"/>
        <w:jc w:val="both"/>
        <w:rPr>
          <w:sz w:val="28"/>
          <w:szCs w:val="28"/>
        </w:rPr>
      </w:pPr>
    </w:p>
    <w:p w:rsidR="007135B4" w:rsidRDefault="007135B4" w:rsidP="007135B4">
      <w:pPr>
        <w:ind w:firstLine="709"/>
        <w:jc w:val="both"/>
        <w:rPr>
          <w:sz w:val="28"/>
          <w:szCs w:val="28"/>
        </w:rPr>
      </w:pPr>
    </w:p>
    <w:p w:rsidR="007135B4" w:rsidRDefault="007135B4" w:rsidP="00713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Документальному фильму "</w:t>
      </w:r>
      <w:r w:rsidRPr="002F5472">
        <w:rPr>
          <w:sz w:val="28"/>
          <w:szCs w:val="28"/>
        </w:rPr>
        <w:t>МЫ ОСТАЕМСЯ</w:t>
      </w: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 xml:space="preserve">, режиссеры Максим Кузнецов, Мирослав </w:t>
      </w:r>
      <w:proofErr w:type="spellStart"/>
      <w:r w:rsidRPr="002F5472">
        <w:rPr>
          <w:sz w:val="28"/>
          <w:szCs w:val="28"/>
        </w:rPr>
        <w:t>Бабуков</w:t>
      </w:r>
      <w:proofErr w:type="spellEnd"/>
      <w:r w:rsidRPr="002F5472">
        <w:rPr>
          <w:sz w:val="28"/>
          <w:szCs w:val="28"/>
        </w:rPr>
        <w:t xml:space="preserve"> (ООО «Контраст», г. Москва)</w:t>
      </w:r>
      <w:r w:rsidRPr="00BB3FD3">
        <w:rPr>
          <w:sz w:val="28"/>
          <w:szCs w:val="28"/>
        </w:rPr>
        <w:t xml:space="preserve"> </w:t>
      </w:r>
    </w:p>
    <w:p w:rsidR="007135B4" w:rsidRDefault="007135B4" w:rsidP="007135B4">
      <w:pPr>
        <w:ind w:firstLine="709"/>
        <w:jc w:val="both"/>
        <w:rPr>
          <w:sz w:val="28"/>
          <w:szCs w:val="28"/>
        </w:rPr>
      </w:pPr>
    </w:p>
    <w:p w:rsidR="007135B4" w:rsidRPr="002F5472" w:rsidRDefault="007135B4" w:rsidP="00713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Телевизионному проекту "</w:t>
      </w:r>
      <w:r w:rsidRPr="002F5472">
        <w:rPr>
          <w:sz w:val="28"/>
          <w:szCs w:val="28"/>
        </w:rPr>
        <w:t>ZНАЙ НАШИХ</w:t>
      </w: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>, автор Александр Ли (</w:t>
      </w:r>
      <w:r w:rsidRPr="002F5472">
        <w:rPr>
          <w:rFonts w:eastAsia="Calibri"/>
          <w:sz w:val="28"/>
          <w:szCs w:val="28"/>
        </w:rPr>
        <w:t>МБУ «Городской информационный центр»</w:t>
      </w:r>
      <w:r w:rsidRPr="002F5472">
        <w:rPr>
          <w:sz w:val="28"/>
          <w:szCs w:val="28"/>
        </w:rPr>
        <w:t>, г. Ханты-Мансийск)</w:t>
      </w:r>
    </w:p>
    <w:p w:rsidR="007135B4" w:rsidRDefault="007135B4" w:rsidP="007135B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7135B4" w:rsidRPr="002F5472" w:rsidRDefault="007135B4" w:rsidP="007135B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Телепрограмме "</w:t>
      </w:r>
      <w:r w:rsidRPr="002F5472">
        <w:rPr>
          <w:color w:val="1A1A1A"/>
          <w:sz w:val="28"/>
          <w:szCs w:val="28"/>
        </w:rPr>
        <w:t>СЕМЬЯ. ЛЮБОВЬ. РОДИНА</w:t>
      </w:r>
      <w:r>
        <w:rPr>
          <w:color w:val="1A1A1A"/>
          <w:sz w:val="28"/>
          <w:szCs w:val="28"/>
        </w:rPr>
        <w:t>"</w:t>
      </w:r>
      <w:r w:rsidRPr="002F5472">
        <w:rPr>
          <w:color w:val="1A1A1A"/>
          <w:sz w:val="28"/>
          <w:szCs w:val="28"/>
        </w:rPr>
        <w:t xml:space="preserve">, автор Екатерина </w:t>
      </w:r>
      <w:proofErr w:type="spellStart"/>
      <w:r w:rsidRPr="002F5472">
        <w:rPr>
          <w:color w:val="1A1A1A"/>
          <w:sz w:val="28"/>
          <w:szCs w:val="28"/>
        </w:rPr>
        <w:t>Пармон</w:t>
      </w:r>
      <w:proofErr w:type="spellEnd"/>
      <w:r w:rsidRPr="002F5472">
        <w:rPr>
          <w:color w:val="1A1A1A"/>
          <w:sz w:val="28"/>
          <w:szCs w:val="28"/>
        </w:rPr>
        <w:t xml:space="preserve"> (</w:t>
      </w:r>
      <w:r w:rsidRPr="002F5472">
        <w:rPr>
          <w:sz w:val="28"/>
          <w:szCs w:val="28"/>
        </w:rPr>
        <w:t>Филиал ФГУП ВГТРК ГТРК «Брянск»)</w:t>
      </w:r>
    </w:p>
    <w:p w:rsidR="007135B4" w:rsidRDefault="007135B4" w:rsidP="007135B4">
      <w:pPr>
        <w:ind w:firstLine="709"/>
        <w:jc w:val="both"/>
        <w:rPr>
          <w:sz w:val="28"/>
          <w:szCs w:val="28"/>
        </w:rPr>
      </w:pPr>
    </w:p>
    <w:p w:rsidR="007135B4" w:rsidRDefault="007135B4" w:rsidP="007135B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Репортажу "</w:t>
      </w:r>
      <w:r w:rsidRPr="002F5472">
        <w:rPr>
          <w:sz w:val="28"/>
          <w:szCs w:val="28"/>
        </w:rPr>
        <w:t>СВОИХ НЕ БРОСАЕМ</w:t>
      </w:r>
      <w:r>
        <w:rPr>
          <w:sz w:val="28"/>
          <w:szCs w:val="28"/>
        </w:rPr>
        <w:t>"</w:t>
      </w:r>
      <w:r w:rsidRPr="002F5472">
        <w:rPr>
          <w:sz w:val="28"/>
          <w:szCs w:val="28"/>
        </w:rPr>
        <w:t>, автор Валентина Конышева (</w:t>
      </w:r>
      <w:r w:rsidRPr="002F5472">
        <w:rPr>
          <w:rFonts w:eastAsia="Calibri"/>
          <w:sz w:val="28"/>
          <w:szCs w:val="28"/>
        </w:rPr>
        <w:t>Филиал ВГТРК ГТРК «</w:t>
      </w:r>
      <w:proofErr w:type="spellStart"/>
      <w:r w:rsidRPr="002F5472">
        <w:rPr>
          <w:rFonts w:eastAsia="Calibri"/>
          <w:sz w:val="28"/>
          <w:szCs w:val="28"/>
        </w:rPr>
        <w:t>Волгоград-ТРВ</w:t>
      </w:r>
      <w:proofErr w:type="spellEnd"/>
      <w:r w:rsidRPr="002F5472">
        <w:rPr>
          <w:rFonts w:eastAsia="Calibri"/>
          <w:sz w:val="28"/>
          <w:szCs w:val="28"/>
        </w:rPr>
        <w:t>»)</w:t>
      </w:r>
    </w:p>
    <w:p w:rsidR="00887C03" w:rsidRDefault="00887C03" w:rsidP="007135B4">
      <w:pPr>
        <w:ind w:firstLine="709"/>
        <w:jc w:val="both"/>
        <w:rPr>
          <w:rFonts w:eastAsia="Calibri"/>
          <w:sz w:val="28"/>
          <w:szCs w:val="28"/>
        </w:rPr>
      </w:pPr>
    </w:p>
    <w:p w:rsidR="00887C03" w:rsidRPr="00DA2EB1" w:rsidRDefault="00887C03" w:rsidP="007135B4">
      <w:pPr>
        <w:ind w:firstLine="709"/>
        <w:jc w:val="both"/>
        <w:rPr>
          <w:sz w:val="28"/>
          <w:szCs w:val="28"/>
        </w:rPr>
      </w:pPr>
    </w:p>
    <w:p w:rsidR="007135B4" w:rsidRPr="007260FE" w:rsidRDefault="007135B4" w:rsidP="007135B4">
      <w:pPr>
        <w:ind w:firstLine="709"/>
        <w:jc w:val="both"/>
      </w:pPr>
    </w:p>
    <w:p w:rsidR="007135B4" w:rsidRDefault="007135B4" w:rsidP="007135B4">
      <w:pPr>
        <w:ind w:right="-1" w:firstLine="567"/>
        <w:jc w:val="right"/>
        <w:rPr>
          <w:b/>
          <w:i/>
        </w:rPr>
      </w:pPr>
    </w:p>
    <w:p w:rsidR="007135B4" w:rsidRDefault="007135B4" w:rsidP="007135B4">
      <w:pPr>
        <w:ind w:right="-1" w:firstLine="567"/>
        <w:jc w:val="right"/>
        <w:rPr>
          <w:b/>
          <w:i/>
        </w:rPr>
      </w:pPr>
    </w:p>
    <w:p w:rsidR="007135B4" w:rsidRDefault="007135B4" w:rsidP="007135B4">
      <w:pPr>
        <w:ind w:right="-1" w:firstLine="567"/>
        <w:jc w:val="right"/>
        <w:rPr>
          <w:b/>
          <w:i/>
        </w:rPr>
      </w:pPr>
    </w:p>
    <w:p w:rsidR="007135B4" w:rsidRDefault="007135B4" w:rsidP="007135B4">
      <w:pPr>
        <w:ind w:right="-1" w:firstLine="567"/>
        <w:jc w:val="right"/>
        <w:rPr>
          <w:b/>
          <w:i/>
        </w:rPr>
      </w:pPr>
    </w:p>
    <w:p w:rsidR="007135B4" w:rsidRDefault="007135B4" w:rsidP="007135B4">
      <w:pPr>
        <w:ind w:right="-1" w:firstLine="567"/>
        <w:jc w:val="right"/>
        <w:rPr>
          <w:b/>
          <w:i/>
        </w:rPr>
      </w:pPr>
    </w:p>
    <w:p w:rsidR="007135B4" w:rsidRDefault="007135B4" w:rsidP="007135B4">
      <w:pPr>
        <w:ind w:right="-1" w:firstLine="567"/>
        <w:jc w:val="right"/>
        <w:rPr>
          <w:b/>
          <w:i/>
        </w:rPr>
      </w:pPr>
    </w:p>
    <w:p w:rsidR="007135B4" w:rsidRDefault="007135B4" w:rsidP="007135B4">
      <w:pPr>
        <w:ind w:right="-1" w:firstLine="567"/>
        <w:jc w:val="right"/>
        <w:rPr>
          <w:b/>
          <w:i/>
        </w:rPr>
      </w:pPr>
    </w:p>
    <w:p w:rsidR="007135B4" w:rsidRPr="007260FE" w:rsidRDefault="007135B4" w:rsidP="007135B4">
      <w:pPr>
        <w:ind w:right="-1" w:firstLine="567"/>
        <w:jc w:val="right"/>
        <w:rPr>
          <w:b/>
          <w:i/>
        </w:rPr>
      </w:pPr>
      <w:r w:rsidRPr="007260FE">
        <w:rPr>
          <w:b/>
          <w:i/>
        </w:rPr>
        <w:t>ПРЕСС-ЦЕНТР</w:t>
      </w:r>
    </w:p>
    <w:p w:rsidR="007135B4" w:rsidRPr="007260FE" w:rsidRDefault="007135B4" w:rsidP="007135B4">
      <w:pPr>
        <w:ind w:right="-1" w:firstLine="567"/>
        <w:jc w:val="right"/>
        <w:rPr>
          <w:b/>
          <w:i/>
        </w:rPr>
      </w:pPr>
      <w:r w:rsidRPr="007260FE">
        <w:rPr>
          <w:b/>
          <w:i/>
        </w:rPr>
        <w:t>Гильдии кинорежиссеров России</w:t>
      </w:r>
    </w:p>
    <w:p w:rsidR="007135B4" w:rsidRPr="007260FE" w:rsidRDefault="007135B4" w:rsidP="007135B4">
      <w:pPr>
        <w:ind w:right="-1" w:firstLine="567"/>
        <w:jc w:val="right"/>
        <w:rPr>
          <w:b/>
          <w:i/>
        </w:rPr>
      </w:pPr>
      <w:r w:rsidRPr="007260FE">
        <w:rPr>
          <w:b/>
          <w:i/>
        </w:rPr>
        <w:t>Телефон: +7 499-251-58-89, +7 499-254-21-00</w:t>
      </w:r>
    </w:p>
    <w:p w:rsidR="007135B4" w:rsidRPr="007260FE" w:rsidRDefault="007135B4" w:rsidP="007135B4">
      <w:pPr>
        <w:ind w:right="-1" w:firstLine="567"/>
        <w:jc w:val="right"/>
      </w:pPr>
      <w:r w:rsidRPr="007260FE">
        <w:rPr>
          <w:b/>
          <w:i/>
        </w:rPr>
        <w:t>Электронная почта: konkurs-rvs@mail.ru</w:t>
      </w:r>
    </w:p>
    <w:p w:rsidR="00887C03" w:rsidRDefault="00887C03"/>
    <w:p w:rsidR="00887C03" w:rsidRDefault="00887C03"/>
    <w:p w:rsidR="00887C03" w:rsidRDefault="00887C03"/>
    <w:p w:rsidR="00887C03" w:rsidRDefault="00887C03"/>
    <w:p w:rsidR="00887C03" w:rsidRDefault="00887C03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9525635</wp:posOffset>
            </wp:positionV>
            <wp:extent cx="2307590" cy="79311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8A2" w:rsidRDefault="00887C0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9525635</wp:posOffset>
            </wp:positionV>
            <wp:extent cx="2307590" cy="79311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9525635</wp:posOffset>
            </wp:positionV>
            <wp:extent cx="2307590" cy="7931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9525635</wp:posOffset>
            </wp:positionV>
            <wp:extent cx="2307590" cy="79311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9525635</wp:posOffset>
            </wp:positionV>
            <wp:extent cx="2307590" cy="79311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48A2" w:rsidSect="008467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135B4"/>
    <w:rsid w:val="000E1AFD"/>
    <w:rsid w:val="007135B4"/>
    <w:rsid w:val="00887C03"/>
    <w:rsid w:val="00D616F7"/>
    <w:rsid w:val="00D7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5B4"/>
    <w:rPr>
      <w:color w:val="0000FF"/>
      <w:u w:val="single"/>
    </w:rPr>
  </w:style>
  <w:style w:type="paragraph" w:customStyle="1" w:styleId="font8">
    <w:name w:val="font_8"/>
    <w:basedOn w:val="a"/>
    <w:rsid w:val="007135B4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a0"/>
    <w:rsid w:val="007135B4"/>
  </w:style>
  <w:style w:type="character" w:styleId="a4">
    <w:name w:val="Strong"/>
    <w:uiPriority w:val="22"/>
    <w:qFormat/>
    <w:rsid w:val="00713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2024-10-25T14:44:00Z</dcterms:created>
  <dcterms:modified xsi:type="dcterms:W3CDTF">2024-10-25T14:54:00Z</dcterms:modified>
</cp:coreProperties>
</file>